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A0" w:rsidRPr="006C388C" w:rsidRDefault="00523CA0" w:rsidP="00523CA0">
      <w:pPr>
        <w:rPr>
          <w:rFonts w:ascii="Arial Narrow" w:hAnsi="Arial Narrow"/>
          <w:b/>
          <w:sz w:val="40"/>
          <w:szCs w:val="40"/>
        </w:rPr>
      </w:pPr>
      <w:r w:rsidRPr="006C388C">
        <w:rPr>
          <w:rFonts w:ascii="Arial Narrow" w:hAnsi="Arial Narrow"/>
          <w:b/>
          <w:sz w:val="40"/>
          <w:szCs w:val="40"/>
        </w:rPr>
        <w:t>Plantenkennislijst Etalage van je werk:</w:t>
      </w:r>
    </w:p>
    <w:p w:rsidR="00523CA0" w:rsidRDefault="00523CA0" w:rsidP="00523CA0">
      <w:pPr>
        <w:rPr>
          <w:rFonts w:ascii="Arial Narrow" w:hAnsi="Arial Narrow"/>
          <w:sz w:val="24"/>
          <w:szCs w:val="24"/>
        </w:rPr>
      </w:pP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Phalaenopsis</w:t>
      </w:r>
      <w:proofErr w:type="spellEnd"/>
      <w:r>
        <w:rPr>
          <w:rFonts w:ascii="Arial Narrow" w:hAnsi="Arial Narrow"/>
          <w:sz w:val="24"/>
          <w:szCs w:val="24"/>
        </w:rPr>
        <w:t xml:space="preserve"> cultivars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vlinderorchidee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Phlox</w:t>
      </w:r>
      <w:proofErr w:type="spell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Paniculata</w:t>
      </w:r>
      <w:proofErr w:type="spellEnd"/>
      <w:r>
        <w:rPr>
          <w:rFonts w:ascii="Arial Narrow" w:hAnsi="Arial Narrow"/>
          <w:sz w:val="24"/>
          <w:szCs w:val="24"/>
        </w:rPr>
        <w:t xml:space="preserve"> Groep)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Vlambloem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Physalis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alkekengii</w:t>
      </w:r>
      <w:proofErr w:type="spellEnd"/>
      <w:r>
        <w:rPr>
          <w:rFonts w:ascii="Arial Narrow" w:hAnsi="Arial Narrow"/>
          <w:sz w:val="24"/>
          <w:szCs w:val="24"/>
        </w:rPr>
        <w:t xml:space="preserve"> var. </w:t>
      </w:r>
      <w:proofErr w:type="spellStart"/>
      <w:r>
        <w:rPr>
          <w:rFonts w:ascii="Arial Narrow" w:hAnsi="Arial Narrow"/>
          <w:sz w:val="24"/>
          <w:szCs w:val="24"/>
        </w:rPr>
        <w:t>Franchetii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Lampionplant</w:t>
      </w:r>
    </w:p>
    <w:p w:rsidR="00523CA0" w:rsidRPr="00DA340D" w:rsidRDefault="00DA340D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  <w:lang w:val="en-US"/>
        </w:rPr>
      </w:pPr>
      <w:proofErr w:type="spellStart"/>
      <w:r w:rsidRPr="00DA340D">
        <w:rPr>
          <w:rFonts w:ascii="Arial Narrow" w:hAnsi="Arial Narrow"/>
          <w:sz w:val="24"/>
          <w:szCs w:val="24"/>
          <w:lang w:val="en-US"/>
        </w:rPr>
        <w:t>Pinus</w:t>
      </w:r>
      <w:proofErr w:type="spellEnd"/>
      <w:r w:rsidRPr="00DA340D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DA340D">
        <w:rPr>
          <w:rFonts w:ascii="Arial Narrow" w:hAnsi="Arial Narrow"/>
          <w:sz w:val="24"/>
          <w:szCs w:val="24"/>
          <w:lang w:val="en-US"/>
        </w:rPr>
        <w:t>mugo</w:t>
      </w:r>
      <w:proofErr w:type="spellEnd"/>
      <w:r w:rsidRPr="00DA340D">
        <w:rPr>
          <w:rFonts w:ascii="Arial Narrow" w:hAnsi="Arial Narrow"/>
          <w:sz w:val="24"/>
          <w:szCs w:val="24"/>
          <w:lang w:val="en-US"/>
        </w:rPr>
        <w:t xml:space="preserve"> var. </w:t>
      </w:r>
      <w:proofErr w:type="spellStart"/>
      <w:r w:rsidRPr="00DA340D">
        <w:rPr>
          <w:rFonts w:ascii="Arial Narrow" w:hAnsi="Arial Narrow"/>
          <w:sz w:val="24"/>
          <w:szCs w:val="24"/>
          <w:lang w:val="en-US"/>
        </w:rPr>
        <w:t>m</w:t>
      </w:r>
      <w:r w:rsidR="00523CA0" w:rsidRPr="00DA340D">
        <w:rPr>
          <w:rFonts w:ascii="Arial Narrow" w:hAnsi="Arial Narrow"/>
          <w:sz w:val="24"/>
          <w:szCs w:val="24"/>
          <w:lang w:val="en-US"/>
        </w:rPr>
        <w:t>ughus</w:t>
      </w:r>
      <w:proofErr w:type="spellEnd"/>
      <w:r w:rsidR="00523CA0" w:rsidRPr="00DA340D">
        <w:rPr>
          <w:rFonts w:ascii="Arial Narrow" w:hAnsi="Arial Narrow"/>
          <w:sz w:val="24"/>
          <w:szCs w:val="24"/>
          <w:lang w:val="en-US"/>
        </w:rPr>
        <w:tab/>
      </w:r>
      <w:r w:rsidR="00523CA0" w:rsidRPr="00DA340D">
        <w:rPr>
          <w:rFonts w:ascii="Arial Narrow" w:hAnsi="Arial Narrow"/>
          <w:sz w:val="24"/>
          <w:szCs w:val="24"/>
          <w:lang w:val="en-US"/>
        </w:rPr>
        <w:tab/>
      </w:r>
      <w:r w:rsidR="00523CA0" w:rsidRPr="00DA340D">
        <w:rPr>
          <w:rFonts w:ascii="Arial Narrow" w:hAnsi="Arial Narrow"/>
          <w:sz w:val="24"/>
          <w:szCs w:val="24"/>
          <w:lang w:val="en-US"/>
        </w:rPr>
        <w:tab/>
      </w:r>
      <w:r w:rsidR="00523CA0" w:rsidRPr="00DA340D">
        <w:rPr>
          <w:rFonts w:ascii="Arial Narrow" w:hAnsi="Arial Narrow"/>
          <w:sz w:val="24"/>
          <w:szCs w:val="24"/>
          <w:lang w:val="en-US"/>
        </w:rPr>
        <w:tab/>
      </w:r>
      <w:proofErr w:type="spellStart"/>
      <w:r w:rsidR="00523CA0" w:rsidRPr="00DA340D">
        <w:rPr>
          <w:rFonts w:ascii="Arial Narrow" w:hAnsi="Arial Narrow"/>
          <w:sz w:val="24"/>
          <w:szCs w:val="24"/>
          <w:lang w:val="en-US"/>
        </w:rPr>
        <w:t>Pijnboom</w:t>
      </w:r>
      <w:proofErr w:type="spellEnd"/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Pinus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strobus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Pijnboom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Pistacia</w:t>
      </w:r>
      <w:proofErr w:type="spellEnd"/>
      <w:r>
        <w:rPr>
          <w:rFonts w:ascii="Arial Narrow" w:hAnsi="Arial Narrow"/>
          <w:sz w:val="24"/>
          <w:szCs w:val="24"/>
        </w:rPr>
        <w:t xml:space="preserve"> soorten en cultivars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Platycerium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bifurcatum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Hertshoornvaren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Platycerium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superbum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Primula (Vulgaris Groep)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Stengelloze</w:t>
      </w:r>
      <w:proofErr w:type="spellEnd"/>
      <w:r>
        <w:rPr>
          <w:rFonts w:ascii="Arial Narrow" w:hAnsi="Arial Narrow"/>
          <w:sz w:val="24"/>
          <w:szCs w:val="24"/>
        </w:rPr>
        <w:t xml:space="preserve"> sleutelbloem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Prunus </w:t>
      </w:r>
      <w:proofErr w:type="spellStart"/>
      <w:r>
        <w:rPr>
          <w:rFonts w:ascii="Arial Narrow" w:hAnsi="Arial Narrow"/>
          <w:sz w:val="24"/>
          <w:szCs w:val="24"/>
        </w:rPr>
        <w:t>triloba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Amandelboompje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Quercus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rubra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Amerikaanse eik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Rhododendron</w:t>
      </w:r>
      <w:proofErr w:type="spell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Simsii</w:t>
      </w:r>
      <w:proofErr w:type="spellEnd"/>
      <w:r>
        <w:rPr>
          <w:rFonts w:ascii="Arial Narrow" w:hAnsi="Arial Narrow"/>
          <w:sz w:val="24"/>
          <w:szCs w:val="24"/>
        </w:rPr>
        <w:t xml:space="preserve"> Groep)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Azalea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Rosa cultivars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Roos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Saintpaulia</w:t>
      </w:r>
      <w:proofErr w:type="spell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Ionantha</w:t>
      </w:r>
      <w:proofErr w:type="spellEnd"/>
      <w:r>
        <w:rPr>
          <w:rFonts w:ascii="Arial Narrow" w:hAnsi="Arial Narrow"/>
          <w:sz w:val="24"/>
          <w:szCs w:val="24"/>
        </w:rPr>
        <w:t xml:space="preserve"> Groep)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Kaaps viooltje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Sansevieria </w:t>
      </w:r>
      <w:proofErr w:type="spellStart"/>
      <w:r>
        <w:rPr>
          <w:rFonts w:ascii="Arial Narrow" w:hAnsi="Arial Narrow"/>
          <w:sz w:val="24"/>
          <w:szCs w:val="24"/>
        </w:rPr>
        <w:t>cylindrica</w:t>
      </w:r>
      <w:proofErr w:type="spellEnd"/>
      <w:r>
        <w:rPr>
          <w:rFonts w:ascii="Arial Narrow" w:hAnsi="Arial Narrow"/>
          <w:sz w:val="24"/>
          <w:szCs w:val="24"/>
        </w:rPr>
        <w:t xml:space="preserve"> ‘Skyline’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523CA0" w:rsidRDefault="00DA340D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Sansev</w:t>
      </w:r>
      <w:r w:rsidR="00523CA0">
        <w:rPr>
          <w:rFonts w:ascii="Arial Narrow" w:hAnsi="Arial Narrow"/>
          <w:sz w:val="24"/>
          <w:szCs w:val="24"/>
        </w:rPr>
        <w:t xml:space="preserve">ieria </w:t>
      </w:r>
      <w:proofErr w:type="spellStart"/>
      <w:r w:rsidR="00523CA0">
        <w:rPr>
          <w:rFonts w:ascii="Arial Narrow" w:hAnsi="Arial Narrow"/>
          <w:sz w:val="24"/>
          <w:szCs w:val="24"/>
        </w:rPr>
        <w:t>trifasciata</w:t>
      </w:r>
      <w:proofErr w:type="spellEnd"/>
      <w:r w:rsidR="00523C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23CA0">
        <w:rPr>
          <w:rFonts w:ascii="Arial Narrow" w:hAnsi="Arial Narrow"/>
          <w:sz w:val="24"/>
          <w:szCs w:val="24"/>
        </w:rPr>
        <w:t>Laurentii</w:t>
      </w:r>
      <w:proofErr w:type="spellEnd"/>
      <w:r w:rsidR="00523CA0">
        <w:rPr>
          <w:rFonts w:ascii="Arial Narrow" w:hAnsi="Arial Narrow"/>
          <w:sz w:val="24"/>
          <w:szCs w:val="24"/>
        </w:rPr>
        <w:tab/>
      </w:r>
      <w:r w:rsidR="00523CA0">
        <w:rPr>
          <w:rFonts w:ascii="Arial Narrow" w:hAnsi="Arial Narrow"/>
          <w:sz w:val="24"/>
          <w:szCs w:val="24"/>
        </w:rPr>
        <w:tab/>
      </w:r>
      <w:r w:rsidR="00523CA0">
        <w:rPr>
          <w:rFonts w:ascii="Arial Narrow" w:hAnsi="Arial Narrow"/>
          <w:sz w:val="24"/>
          <w:szCs w:val="24"/>
        </w:rPr>
        <w:tab/>
      </w:r>
      <w:r w:rsidR="00523CA0">
        <w:rPr>
          <w:rFonts w:ascii="Arial Narrow" w:hAnsi="Arial Narrow"/>
          <w:sz w:val="24"/>
          <w:szCs w:val="24"/>
        </w:rPr>
        <w:tab/>
        <w:t>Vrouwentong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Sansevieria </w:t>
      </w:r>
      <w:proofErr w:type="spellStart"/>
      <w:r>
        <w:rPr>
          <w:rFonts w:ascii="Arial Narrow" w:hAnsi="Arial Narrow"/>
          <w:sz w:val="24"/>
          <w:szCs w:val="24"/>
        </w:rPr>
        <w:t>trifasciata</w:t>
      </w:r>
      <w:proofErr w:type="spellEnd"/>
      <w:r>
        <w:rPr>
          <w:rFonts w:ascii="Arial Narrow" w:hAnsi="Arial Narrow"/>
          <w:sz w:val="24"/>
          <w:szCs w:val="24"/>
        </w:rPr>
        <w:t xml:space="preserve"> ‘Silver </w:t>
      </w:r>
      <w:proofErr w:type="spellStart"/>
      <w:r>
        <w:rPr>
          <w:rFonts w:ascii="Arial Narrow" w:hAnsi="Arial Narrow"/>
          <w:sz w:val="24"/>
          <w:szCs w:val="24"/>
        </w:rPr>
        <w:t>Hahnii</w:t>
      </w:r>
      <w:proofErr w:type="spellEnd"/>
      <w:r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Vrouwentong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Saponaria</w:t>
      </w:r>
      <w:proofErr w:type="spellEnd"/>
      <w:r>
        <w:rPr>
          <w:rFonts w:ascii="Arial Narrow" w:hAnsi="Arial Narrow"/>
          <w:sz w:val="24"/>
          <w:szCs w:val="24"/>
        </w:rPr>
        <w:t xml:space="preserve"> soorten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Schlumbergera</w:t>
      </w:r>
      <w:proofErr w:type="spellEnd"/>
      <w:r>
        <w:rPr>
          <w:rFonts w:ascii="Arial Narrow" w:hAnsi="Arial Narrow"/>
          <w:sz w:val="24"/>
          <w:szCs w:val="24"/>
        </w:rPr>
        <w:t xml:space="preserve"> cultivars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Kerstcactus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Sedum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spectabile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Vetkruid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Selaginella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martensii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523CA0" w:rsidRDefault="00DA340D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Senec</w:t>
      </w:r>
      <w:r w:rsidR="00523CA0">
        <w:rPr>
          <w:rFonts w:ascii="Arial Narrow" w:hAnsi="Arial Narrow"/>
          <w:sz w:val="24"/>
          <w:szCs w:val="24"/>
        </w:rPr>
        <w:t>io</w:t>
      </w:r>
      <w:proofErr w:type="spellEnd"/>
      <w:r w:rsidR="00523CA0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523CA0">
        <w:rPr>
          <w:rFonts w:ascii="Arial Narrow" w:hAnsi="Arial Narrow"/>
          <w:sz w:val="24"/>
          <w:szCs w:val="24"/>
        </w:rPr>
        <w:t>Cruentus</w:t>
      </w:r>
      <w:proofErr w:type="spellEnd"/>
      <w:r w:rsidR="00523CA0">
        <w:rPr>
          <w:rFonts w:ascii="Arial Narrow" w:hAnsi="Arial Narrow"/>
          <w:sz w:val="24"/>
          <w:szCs w:val="24"/>
        </w:rPr>
        <w:t xml:space="preserve"> Groep)</w:t>
      </w:r>
      <w:r w:rsidR="00523CA0">
        <w:rPr>
          <w:rFonts w:ascii="Arial Narrow" w:hAnsi="Arial Narrow"/>
          <w:sz w:val="24"/>
          <w:szCs w:val="24"/>
        </w:rPr>
        <w:tab/>
      </w:r>
      <w:r w:rsidR="00523CA0">
        <w:rPr>
          <w:rFonts w:ascii="Arial Narrow" w:hAnsi="Arial Narrow"/>
          <w:sz w:val="24"/>
          <w:szCs w:val="24"/>
        </w:rPr>
        <w:tab/>
      </w:r>
      <w:r w:rsidR="00523CA0">
        <w:rPr>
          <w:rFonts w:ascii="Arial Narrow" w:hAnsi="Arial Narrow"/>
          <w:sz w:val="24"/>
          <w:szCs w:val="24"/>
        </w:rPr>
        <w:tab/>
      </w:r>
      <w:r w:rsidR="00523CA0">
        <w:rPr>
          <w:rFonts w:ascii="Arial Narrow" w:hAnsi="Arial Narrow"/>
          <w:sz w:val="24"/>
          <w:szCs w:val="24"/>
        </w:rPr>
        <w:tab/>
        <w:t>-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Sempervivum</w:t>
      </w:r>
      <w:proofErr w:type="spellEnd"/>
      <w:r>
        <w:rPr>
          <w:rFonts w:ascii="Arial Narrow" w:hAnsi="Arial Narrow"/>
          <w:sz w:val="24"/>
          <w:szCs w:val="24"/>
        </w:rPr>
        <w:t xml:space="preserve"> soorten en cultivars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Huislook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Sinningia</w:t>
      </w:r>
      <w:proofErr w:type="spellEnd"/>
      <w:r>
        <w:rPr>
          <w:rFonts w:ascii="Arial Narrow" w:hAnsi="Arial Narrow"/>
          <w:sz w:val="24"/>
          <w:szCs w:val="24"/>
        </w:rPr>
        <w:t xml:space="preserve"> cultivars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Gloxinia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Skimmia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japonica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Soleirolia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soleirolii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Slaapkamergeluk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Solidago</w:t>
      </w:r>
      <w:proofErr w:type="spellEnd"/>
      <w:r>
        <w:rPr>
          <w:rFonts w:ascii="Arial Narrow" w:hAnsi="Arial Narrow"/>
          <w:sz w:val="24"/>
          <w:szCs w:val="24"/>
        </w:rPr>
        <w:t xml:space="preserve"> cultivars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Gulden roede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Sorbus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aucuparia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Lijsterbes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Spathiphyllum</w:t>
      </w:r>
      <w:proofErr w:type="spellEnd"/>
      <w:r>
        <w:rPr>
          <w:rFonts w:ascii="Arial Narrow" w:hAnsi="Arial Narrow"/>
          <w:sz w:val="24"/>
          <w:szCs w:val="24"/>
        </w:rPr>
        <w:t xml:space="preserve"> cultivars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Stephanotis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floribunda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Bruidsbloem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Strelizia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reginae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Paradijsvogelbloem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Streptocarpus</w:t>
      </w:r>
      <w:proofErr w:type="spellEnd"/>
      <w:r>
        <w:rPr>
          <w:rFonts w:ascii="Arial Narrow" w:hAnsi="Arial Narrow"/>
          <w:sz w:val="24"/>
          <w:szCs w:val="24"/>
        </w:rPr>
        <w:t xml:space="preserve"> cultivars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Kaapse primula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Tanacetum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parthenium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Moederkruid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Tillandsia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cyanea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Trachelium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caeruleum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Halskruid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Tolmiea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menziesii</w:t>
      </w:r>
      <w:proofErr w:type="spellEnd"/>
      <w:r>
        <w:rPr>
          <w:rFonts w:ascii="Arial Narrow" w:hAnsi="Arial Narrow"/>
          <w:sz w:val="24"/>
          <w:szCs w:val="24"/>
        </w:rPr>
        <w:t xml:space="preserve"> ‘</w:t>
      </w:r>
      <w:proofErr w:type="spellStart"/>
      <w:r>
        <w:rPr>
          <w:rFonts w:ascii="Arial Narrow" w:hAnsi="Arial Narrow"/>
          <w:sz w:val="24"/>
          <w:szCs w:val="24"/>
        </w:rPr>
        <w:t>Variegata</w:t>
      </w:r>
      <w:proofErr w:type="spellEnd"/>
      <w:r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Kindje op moeders schoot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Veronica </w:t>
      </w:r>
      <w:proofErr w:type="spellStart"/>
      <w:r>
        <w:rPr>
          <w:rFonts w:ascii="Arial Narrow" w:hAnsi="Arial Narrow"/>
          <w:sz w:val="24"/>
          <w:szCs w:val="24"/>
        </w:rPr>
        <w:t>longiflora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Ereprijs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Viburnum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opulus</w:t>
      </w:r>
      <w:proofErr w:type="spellEnd"/>
      <w:r>
        <w:rPr>
          <w:rFonts w:ascii="Arial Narrow" w:hAnsi="Arial Narrow"/>
          <w:sz w:val="24"/>
          <w:szCs w:val="24"/>
        </w:rPr>
        <w:t xml:space="preserve"> ‘</w:t>
      </w:r>
      <w:proofErr w:type="spellStart"/>
      <w:r>
        <w:rPr>
          <w:rFonts w:ascii="Arial Narrow" w:hAnsi="Arial Narrow"/>
          <w:sz w:val="24"/>
          <w:szCs w:val="24"/>
        </w:rPr>
        <w:t>Roseum</w:t>
      </w:r>
      <w:proofErr w:type="spellEnd"/>
      <w:r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Sneeuwbal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Vriesea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splendens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523CA0" w:rsidRDefault="00523CA0" w:rsidP="00523CA0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Zinnia elegans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51B3"/>
    <w:multiLevelType w:val="hybridMultilevel"/>
    <w:tmpl w:val="CC58DD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A0"/>
    <w:rsid w:val="002D2448"/>
    <w:rsid w:val="00315B32"/>
    <w:rsid w:val="00523CA0"/>
    <w:rsid w:val="009F6B95"/>
    <w:rsid w:val="00A15873"/>
    <w:rsid w:val="00A601A1"/>
    <w:rsid w:val="00D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E520"/>
  <w15:chartTrackingRefBased/>
  <w15:docId w15:val="{8380A740-ABA7-4E29-93AF-57D7EC4F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3CA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Verheugen</dc:creator>
  <cp:keywords/>
  <dc:description/>
  <cp:lastModifiedBy>Els Weijs</cp:lastModifiedBy>
  <cp:revision>2</cp:revision>
  <dcterms:created xsi:type="dcterms:W3CDTF">2018-07-02T08:12:00Z</dcterms:created>
  <dcterms:modified xsi:type="dcterms:W3CDTF">2018-07-02T08:12:00Z</dcterms:modified>
</cp:coreProperties>
</file>